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057C" w:rsidRDefault="00F6057C" w:rsidP="00F6057C">
      <w:pPr>
        <w:jc w:val="center"/>
      </w:pPr>
      <w:r>
        <w:t xml:space="preserve">  </w:t>
      </w:r>
      <w:r>
        <w:rPr>
          <w:noProof/>
        </w:rPr>
        <w:drawing>
          <wp:inline distT="0" distB="0" distL="0" distR="0">
            <wp:extent cx="541020" cy="57912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15048" t="3336" r="9099" b="370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" cy="579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057C" w:rsidRDefault="00F6057C" w:rsidP="00F6057C">
      <w:pPr>
        <w:jc w:val="center"/>
        <w:rPr>
          <w:b/>
        </w:rPr>
      </w:pPr>
    </w:p>
    <w:p w:rsidR="00F6057C" w:rsidRDefault="00F6057C" w:rsidP="00F6057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СОБРАНИЕ ДЕПУТАТОВ ОКТЯБРЬСКОГО МУНИЦИПАЛЬНОГО РАЙОНА КОСТРОМСКОЙ ОБЛАСТИ</w:t>
      </w:r>
    </w:p>
    <w:p w:rsidR="00F6057C" w:rsidRDefault="00F6057C" w:rsidP="00F6057C">
      <w:pPr>
        <w:rPr>
          <w:b/>
          <w:sz w:val="28"/>
          <w:szCs w:val="28"/>
        </w:rPr>
      </w:pPr>
    </w:p>
    <w:p w:rsidR="00F6057C" w:rsidRDefault="00F6057C" w:rsidP="00F6057C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Е Ш Е Н И Е</w:t>
      </w:r>
    </w:p>
    <w:p w:rsidR="00F6057C" w:rsidRDefault="00F6057C" w:rsidP="00F6057C">
      <w:pPr>
        <w:jc w:val="center"/>
        <w:rPr>
          <w:sz w:val="28"/>
          <w:szCs w:val="28"/>
        </w:rPr>
      </w:pPr>
    </w:p>
    <w:p w:rsidR="00F6057C" w:rsidRDefault="00A8076E" w:rsidP="00F6057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26</w:t>
      </w:r>
      <w:r w:rsidR="00F6057C">
        <w:rPr>
          <w:sz w:val="28"/>
          <w:szCs w:val="28"/>
        </w:rPr>
        <w:t xml:space="preserve"> апреля 2018 года №</w:t>
      </w:r>
      <w:r>
        <w:rPr>
          <w:sz w:val="28"/>
          <w:szCs w:val="28"/>
        </w:rPr>
        <w:t xml:space="preserve"> 140</w:t>
      </w:r>
    </w:p>
    <w:p w:rsidR="00F6057C" w:rsidRDefault="00F6057C" w:rsidP="00F6057C">
      <w:pPr>
        <w:jc w:val="center"/>
        <w:rPr>
          <w:sz w:val="28"/>
          <w:szCs w:val="28"/>
        </w:rPr>
      </w:pPr>
      <w:r>
        <w:rPr>
          <w:sz w:val="28"/>
          <w:szCs w:val="28"/>
        </w:rPr>
        <w:t>с. Боговарово</w:t>
      </w:r>
    </w:p>
    <w:p w:rsidR="00F6057C" w:rsidRDefault="00F6057C" w:rsidP="00F6057C">
      <w:pPr>
        <w:jc w:val="center"/>
        <w:rPr>
          <w:sz w:val="28"/>
          <w:szCs w:val="28"/>
        </w:rPr>
      </w:pPr>
    </w:p>
    <w:p w:rsidR="00F6057C" w:rsidRDefault="00F6057C" w:rsidP="00F6057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 реестра муниципального имущества Октябрьского</w:t>
      </w:r>
    </w:p>
    <w:p w:rsidR="00F6057C" w:rsidRDefault="00F6057C" w:rsidP="00F6057C">
      <w:pPr>
        <w:jc w:val="center"/>
      </w:pPr>
      <w:r>
        <w:rPr>
          <w:b/>
          <w:sz w:val="28"/>
          <w:szCs w:val="28"/>
        </w:rPr>
        <w:t>муниципального района Костромской области</w:t>
      </w:r>
    </w:p>
    <w:p w:rsidR="00F6057C" w:rsidRDefault="00F6057C" w:rsidP="00F6057C">
      <w:pPr>
        <w:jc w:val="both"/>
      </w:pPr>
      <w:r>
        <w:tab/>
      </w:r>
      <w:r w:rsidR="008641AA">
        <w:t xml:space="preserve">  </w:t>
      </w:r>
    </w:p>
    <w:p w:rsidR="00F6057C" w:rsidRPr="00F6057C" w:rsidRDefault="005B35D0" w:rsidP="00F6057C">
      <w:pPr>
        <w:ind w:firstLine="708"/>
        <w:jc w:val="both"/>
        <w:rPr>
          <w:sz w:val="28"/>
          <w:szCs w:val="28"/>
        </w:rPr>
      </w:pPr>
      <w:proofErr w:type="gramStart"/>
      <w:r w:rsidRPr="005B35D0">
        <w:rPr>
          <w:sz w:val="28"/>
          <w:szCs w:val="28"/>
        </w:rPr>
        <w:t>Руководствуясь приказом Министерства экономического развития Российской Федерации от 30.08.2011 N 424 «Об утверждении порядка ведения органами местного самоуправления рее</w:t>
      </w:r>
      <w:r>
        <w:rPr>
          <w:sz w:val="28"/>
          <w:szCs w:val="28"/>
        </w:rPr>
        <w:t xml:space="preserve">стров муниципального имущества», </w:t>
      </w:r>
      <w:r w:rsidR="00F6057C" w:rsidRPr="00F6057C">
        <w:rPr>
          <w:sz w:val="28"/>
          <w:szCs w:val="28"/>
        </w:rPr>
        <w:t>ст. 22 Устава муниципального образования Октябрьский муниципальный район Костромской области, Положением «О порядке управления и распоряжения муниципальным имуществом Октябрьского муниципального района Костромской области», утвержденным решением Собрания депутатов Октябрьского муниципального района Костромской области №113 от 30.11.2017г.,</w:t>
      </w:r>
      <w:r w:rsidR="00390A79" w:rsidRPr="00390A79">
        <w:rPr>
          <w:sz w:val="28"/>
          <w:szCs w:val="28"/>
        </w:rPr>
        <w:t xml:space="preserve"> </w:t>
      </w:r>
      <w:r w:rsidR="00390A79">
        <w:rPr>
          <w:sz w:val="28"/>
          <w:szCs w:val="28"/>
        </w:rPr>
        <w:t>в</w:t>
      </w:r>
      <w:r w:rsidR="00390A79" w:rsidRPr="005B35D0">
        <w:rPr>
          <w:sz w:val="28"/>
          <w:szCs w:val="28"/>
        </w:rPr>
        <w:t xml:space="preserve"> связи с</w:t>
      </w:r>
      <w:proofErr w:type="gramEnd"/>
      <w:r w:rsidR="00390A79" w:rsidRPr="005B35D0">
        <w:rPr>
          <w:sz w:val="28"/>
          <w:szCs w:val="28"/>
        </w:rPr>
        <w:t xml:space="preserve"> изменениями, произошедшими в реестре муниципального имущества Октябрьского муниципального района Костромской области в 2017 году</w:t>
      </w:r>
      <w:r w:rsidR="00390A79" w:rsidRPr="00F6057C">
        <w:rPr>
          <w:sz w:val="28"/>
          <w:szCs w:val="28"/>
        </w:rPr>
        <w:t>,</w:t>
      </w:r>
    </w:p>
    <w:p w:rsidR="00F6057C" w:rsidRDefault="00F6057C" w:rsidP="00F6057C">
      <w:pPr>
        <w:ind w:firstLine="708"/>
      </w:pPr>
    </w:p>
    <w:p w:rsidR="00F6057C" w:rsidRPr="00F6057C" w:rsidRDefault="00F6057C" w:rsidP="00F6057C">
      <w:pPr>
        <w:ind w:firstLine="708"/>
        <w:jc w:val="center"/>
        <w:rPr>
          <w:sz w:val="28"/>
          <w:szCs w:val="28"/>
        </w:rPr>
      </w:pPr>
      <w:r w:rsidRPr="00F6057C">
        <w:rPr>
          <w:sz w:val="28"/>
          <w:szCs w:val="28"/>
        </w:rPr>
        <w:t xml:space="preserve">Собрание депутатов  </w:t>
      </w:r>
      <w:proofErr w:type="gramStart"/>
      <w:r w:rsidRPr="00F6057C">
        <w:rPr>
          <w:sz w:val="28"/>
          <w:szCs w:val="28"/>
        </w:rPr>
        <w:t>Р</w:t>
      </w:r>
      <w:proofErr w:type="gramEnd"/>
      <w:r w:rsidRPr="00F6057C">
        <w:rPr>
          <w:sz w:val="28"/>
          <w:szCs w:val="28"/>
        </w:rPr>
        <w:t xml:space="preserve"> Е Ш И Л О:</w:t>
      </w:r>
    </w:p>
    <w:p w:rsidR="00F6057C" w:rsidRPr="00F6057C" w:rsidRDefault="00F6057C" w:rsidP="00F6057C">
      <w:pPr>
        <w:ind w:firstLine="708"/>
        <w:jc w:val="center"/>
        <w:rPr>
          <w:sz w:val="28"/>
          <w:szCs w:val="28"/>
        </w:rPr>
      </w:pPr>
    </w:p>
    <w:p w:rsidR="00F6057C" w:rsidRPr="00F6057C" w:rsidRDefault="00F6057C" w:rsidP="00F6057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У</w:t>
      </w:r>
      <w:r w:rsidRPr="00F6057C">
        <w:rPr>
          <w:sz w:val="28"/>
          <w:szCs w:val="28"/>
        </w:rPr>
        <w:t>твердить реестр муниципального имущества Октябрьского муниципального района Костромской области в</w:t>
      </w:r>
      <w:r w:rsidR="00390A79">
        <w:rPr>
          <w:sz w:val="28"/>
          <w:szCs w:val="28"/>
        </w:rPr>
        <w:t xml:space="preserve"> новой</w:t>
      </w:r>
      <w:r w:rsidRPr="00F6057C">
        <w:rPr>
          <w:sz w:val="28"/>
          <w:szCs w:val="28"/>
        </w:rPr>
        <w:t xml:space="preserve"> </w:t>
      </w:r>
      <w:r w:rsidR="00390A79">
        <w:rPr>
          <w:sz w:val="28"/>
          <w:szCs w:val="28"/>
        </w:rPr>
        <w:t>редакции (Приложение 1).</w:t>
      </w:r>
    </w:p>
    <w:p w:rsidR="00F6057C" w:rsidRPr="00F6057C" w:rsidRDefault="005B35D0" w:rsidP="005B35D0">
      <w:pPr>
        <w:tabs>
          <w:tab w:val="left" w:pos="360"/>
          <w:tab w:val="left" w:pos="720"/>
          <w:tab w:val="left" w:pos="144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    </w:t>
      </w:r>
      <w:r w:rsidR="00F6057C">
        <w:rPr>
          <w:sz w:val="28"/>
          <w:szCs w:val="28"/>
        </w:rPr>
        <w:t xml:space="preserve">2. </w:t>
      </w:r>
      <w:r w:rsidR="00F6057C" w:rsidRPr="00F6057C">
        <w:rPr>
          <w:sz w:val="28"/>
          <w:szCs w:val="28"/>
        </w:rPr>
        <w:t>Решение вступ</w:t>
      </w:r>
      <w:r w:rsidR="00F6057C">
        <w:rPr>
          <w:sz w:val="28"/>
          <w:szCs w:val="28"/>
        </w:rPr>
        <w:t>ае</w:t>
      </w:r>
      <w:r w:rsidR="00390A79">
        <w:rPr>
          <w:sz w:val="28"/>
          <w:szCs w:val="28"/>
        </w:rPr>
        <w:t xml:space="preserve">т в силу с момента подписания, </w:t>
      </w:r>
      <w:r w:rsidR="00F6057C">
        <w:rPr>
          <w:sz w:val="28"/>
          <w:szCs w:val="28"/>
        </w:rPr>
        <w:t xml:space="preserve">подлежит </w:t>
      </w:r>
      <w:r>
        <w:rPr>
          <w:sz w:val="28"/>
          <w:szCs w:val="28"/>
        </w:rPr>
        <w:t xml:space="preserve">официальному </w:t>
      </w:r>
      <w:r w:rsidR="00F6057C">
        <w:rPr>
          <w:sz w:val="28"/>
          <w:szCs w:val="28"/>
        </w:rPr>
        <w:t xml:space="preserve">опубликованию </w:t>
      </w:r>
      <w:r>
        <w:rPr>
          <w:sz w:val="28"/>
          <w:szCs w:val="28"/>
        </w:rPr>
        <w:t>в информационном бюллетене Октябрьского муниципального района «Октябрьский вестник»</w:t>
      </w:r>
      <w:r w:rsidR="00390A79">
        <w:rPr>
          <w:sz w:val="28"/>
          <w:szCs w:val="28"/>
        </w:rPr>
        <w:t xml:space="preserve"> и </w:t>
      </w:r>
      <w:r>
        <w:rPr>
          <w:sz w:val="28"/>
          <w:szCs w:val="28"/>
        </w:rPr>
        <w:t>размещению на официальном сайте Октябрьского муниципального района Костромской области.</w:t>
      </w:r>
    </w:p>
    <w:p w:rsidR="00F6057C" w:rsidRPr="00F6057C" w:rsidRDefault="00F6057C" w:rsidP="00F6057C">
      <w:pPr>
        <w:tabs>
          <w:tab w:val="left" w:pos="360"/>
          <w:tab w:val="left" w:pos="720"/>
          <w:tab w:val="left" w:pos="1440"/>
        </w:tabs>
        <w:jc w:val="both"/>
        <w:rPr>
          <w:sz w:val="28"/>
          <w:szCs w:val="28"/>
        </w:rPr>
      </w:pPr>
    </w:p>
    <w:p w:rsidR="00F6057C" w:rsidRPr="00F6057C" w:rsidRDefault="00F6057C" w:rsidP="00F6057C">
      <w:pPr>
        <w:tabs>
          <w:tab w:val="left" w:pos="360"/>
          <w:tab w:val="left" w:pos="720"/>
          <w:tab w:val="left" w:pos="1440"/>
        </w:tabs>
        <w:jc w:val="both"/>
        <w:rPr>
          <w:sz w:val="28"/>
          <w:szCs w:val="28"/>
        </w:rPr>
      </w:pPr>
    </w:p>
    <w:p w:rsidR="00F6057C" w:rsidRPr="00F6057C" w:rsidRDefault="00F6057C" w:rsidP="00F6057C">
      <w:pPr>
        <w:rPr>
          <w:sz w:val="28"/>
          <w:szCs w:val="28"/>
        </w:rPr>
      </w:pPr>
      <w:r w:rsidRPr="00F6057C">
        <w:rPr>
          <w:sz w:val="28"/>
          <w:szCs w:val="28"/>
        </w:rPr>
        <w:t>Глава Октябрьского муниципального района                               С.Кашина</w:t>
      </w:r>
    </w:p>
    <w:p w:rsidR="00EC206C" w:rsidRPr="00F6057C" w:rsidRDefault="00A8076E">
      <w:pPr>
        <w:rPr>
          <w:sz w:val="28"/>
          <w:szCs w:val="28"/>
        </w:rPr>
      </w:pPr>
    </w:p>
    <w:sectPr w:rsidR="00EC206C" w:rsidRPr="00F6057C" w:rsidSect="00C301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71A8D"/>
    <w:multiLevelType w:val="hybridMultilevel"/>
    <w:tmpl w:val="E4FC327C"/>
    <w:lvl w:ilvl="0" w:tplc="B93CA52A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</w:lvl>
    <w:lvl w:ilvl="1" w:tplc="4CAE1CBE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6057C"/>
    <w:rsid w:val="001A2DAF"/>
    <w:rsid w:val="00390A79"/>
    <w:rsid w:val="005B35D0"/>
    <w:rsid w:val="008641AA"/>
    <w:rsid w:val="00A8076E"/>
    <w:rsid w:val="00C30165"/>
    <w:rsid w:val="00D3541D"/>
    <w:rsid w:val="00EC2DD3"/>
    <w:rsid w:val="00F605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5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057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057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EA5A0D-F109-4A4D-9A5F-F2A1CE8DDB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cp:lastPrinted>2018-04-10T06:35:00Z</cp:lastPrinted>
  <dcterms:created xsi:type="dcterms:W3CDTF">2018-04-10T06:11:00Z</dcterms:created>
  <dcterms:modified xsi:type="dcterms:W3CDTF">2018-12-10T07:16:00Z</dcterms:modified>
</cp:coreProperties>
</file>